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90" w:rsidRDefault="00210590">
      <w:pPr>
        <w:pStyle w:val="a3"/>
        <w:rPr>
          <w:rFonts w:ascii="Times New Roman"/>
          <w:sz w:val="20"/>
        </w:rPr>
      </w:pPr>
    </w:p>
    <w:p w:rsidR="00210590" w:rsidRDefault="00210590">
      <w:pPr>
        <w:pStyle w:val="a3"/>
        <w:rPr>
          <w:rFonts w:ascii="Times New Roman"/>
          <w:sz w:val="20"/>
        </w:rPr>
      </w:pPr>
    </w:p>
    <w:p w:rsidR="00210590" w:rsidRDefault="00210590">
      <w:pPr>
        <w:pStyle w:val="a3"/>
        <w:spacing w:before="7"/>
        <w:rPr>
          <w:rFonts w:ascii="Times New Roman"/>
          <w:sz w:val="26"/>
        </w:rPr>
      </w:pPr>
    </w:p>
    <w:p w:rsidR="00210590" w:rsidRDefault="00170A10">
      <w:pPr>
        <w:pStyle w:val="a3"/>
        <w:tabs>
          <w:tab w:val="left" w:pos="7192"/>
        </w:tabs>
        <w:spacing w:before="97" w:line="264" w:lineRule="auto"/>
        <w:ind w:left="5026" w:right="1038" w:firstLine="19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832103</wp:posOffset>
            </wp:positionH>
            <wp:positionV relativeFrom="paragraph">
              <wp:posOffset>-489001</wp:posOffset>
            </wp:positionV>
            <wp:extent cx="2859024" cy="101498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9024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Москва, Проспект Мира</w:t>
      </w:r>
      <w:proofErr w:type="gramStart"/>
      <w:r>
        <w:t>.д</w:t>
      </w:r>
      <w:proofErr w:type="gramEnd"/>
      <w:r>
        <w:t xml:space="preserve">.68 стр. 1А, </w:t>
      </w:r>
      <w:hyperlink r:id="rId7">
        <w:r>
          <w:t>www.restoart.ru,</w:t>
        </w:r>
      </w:hyperlink>
      <w:r>
        <w:rPr>
          <w:spacing w:val="40"/>
        </w:rPr>
        <w:t xml:space="preserve"> </w:t>
      </w:r>
      <w:hyperlink r:id="rId8">
        <w:r>
          <w:rPr>
            <w:spacing w:val="-2"/>
          </w:rPr>
          <w:t>servis@restoart.ru,</w:t>
        </w:r>
      </w:hyperlink>
      <w:r>
        <w:tab/>
        <w:t>тел</w:t>
      </w:r>
      <w:r>
        <w:rPr>
          <w:spacing w:val="-8"/>
        </w:rPr>
        <w:t xml:space="preserve"> </w:t>
      </w:r>
      <w:r>
        <w:t>+7(966)194-94-</w:t>
      </w:r>
      <w:r>
        <w:rPr>
          <w:spacing w:val="-5"/>
        </w:rPr>
        <w:t>82</w:t>
      </w:r>
    </w:p>
    <w:p w:rsidR="00210590" w:rsidRDefault="00210590">
      <w:pPr>
        <w:pStyle w:val="a3"/>
        <w:rPr>
          <w:sz w:val="16"/>
        </w:rPr>
      </w:pPr>
    </w:p>
    <w:p w:rsidR="00210590" w:rsidRDefault="00210590">
      <w:pPr>
        <w:pStyle w:val="a3"/>
        <w:rPr>
          <w:sz w:val="16"/>
        </w:rPr>
      </w:pPr>
    </w:p>
    <w:p w:rsidR="00210590" w:rsidRDefault="00210590">
      <w:pPr>
        <w:pStyle w:val="a3"/>
        <w:rPr>
          <w:sz w:val="16"/>
        </w:rPr>
      </w:pPr>
    </w:p>
    <w:p w:rsidR="00210590" w:rsidRDefault="00210590">
      <w:pPr>
        <w:pStyle w:val="a3"/>
        <w:rPr>
          <w:sz w:val="16"/>
        </w:rPr>
      </w:pPr>
    </w:p>
    <w:p w:rsidR="00210590" w:rsidRDefault="00210590">
      <w:pPr>
        <w:pStyle w:val="a3"/>
        <w:spacing w:before="1"/>
      </w:pPr>
    </w:p>
    <w:p w:rsidR="00210590" w:rsidRDefault="00170A10">
      <w:pPr>
        <w:pStyle w:val="a3"/>
        <w:spacing w:before="1"/>
        <w:ind w:left="5009"/>
      </w:pPr>
      <w:r>
        <w:t>Прайс-лист от</w:t>
      </w:r>
      <w:r>
        <w:rPr>
          <w:spacing w:val="1"/>
        </w:rPr>
        <w:t xml:space="preserve"> </w:t>
      </w:r>
      <w:r>
        <w:rPr>
          <w:spacing w:val="-2"/>
        </w:rPr>
        <w:t>01.</w:t>
      </w:r>
      <w:r w:rsidR="00E11AA4">
        <w:rPr>
          <w:spacing w:val="-2"/>
        </w:rPr>
        <w:t>06</w:t>
      </w:r>
      <w:r>
        <w:rPr>
          <w:spacing w:val="-2"/>
        </w:rPr>
        <w:t>.202</w:t>
      </w:r>
      <w:r w:rsidR="00E11AA4">
        <w:rPr>
          <w:spacing w:val="-2"/>
        </w:rPr>
        <w:t>1</w:t>
      </w:r>
    </w:p>
    <w:p w:rsidR="00210590" w:rsidRDefault="00210590">
      <w:pPr>
        <w:pStyle w:val="a3"/>
        <w:spacing w:before="10" w:after="1"/>
        <w:rPr>
          <w:sz w:val="19"/>
        </w:rPr>
      </w:pPr>
      <w:bookmarkStart w:id="0" w:name="_GoBack"/>
      <w:bookmarkEnd w:id="0"/>
    </w:p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552"/>
        <w:gridCol w:w="989"/>
        <w:gridCol w:w="1383"/>
        <w:gridCol w:w="1256"/>
        <w:gridCol w:w="1028"/>
      </w:tblGrid>
      <w:tr w:rsidR="00210590" w:rsidRPr="00E11AA4">
        <w:trPr>
          <w:trHeight w:val="409"/>
        </w:trPr>
        <w:tc>
          <w:tcPr>
            <w:tcW w:w="302" w:type="dxa"/>
          </w:tcPr>
          <w:p w:rsidR="00210590" w:rsidRDefault="00170A10">
            <w:pPr>
              <w:pStyle w:val="TableParagraph"/>
              <w:spacing w:line="264" w:lineRule="auto"/>
              <w:ind w:left="25" w:right="51"/>
              <w:rPr>
                <w:sz w:val="14"/>
              </w:rPr>
            </w:pPr>
            <w:r>
              <w:rPr>
                <w:spacing w:val="-10"/>
                <w:sz w:val="14"/>
              </w:rPr>
              <w:t>№</w:t>
            </w:r>
            <w:r>
              <w:rPr>
                <w:spacing w:val="40"/>
                <w:sz w:val="14"/>
              </w:rPr>
              <w:t xml:space="preserve"> </w:t>
            </w:r>
            <w:proofErr w:type="gramStart"/>
            <w:r>
              <w:rPr>
                <w:spacing w:val="-5"/>
                <w:sz w:val="14"/>
              </w:rPr>
              <w:t>п</w:t>
            </w:r>
            <w:proofErr w:type="gramEnd"/>
            <w:r>
              <w:rPr>
                <w:spacing w:val="-5"/>
                <w:sz w:val="14"/>
              </w:rPr>
              <w:t>/п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 xml:space="preserve">Тип </w:t>
            </w:r>
            <w:r>
              <w:rPr>
                <w:spacing w:val="-2"/>
                <w:sz w:val="14"/>
              </w:rPr>
              <w:t>оборудования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Диагностика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Простой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Средний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ремонт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spacing w:line="264" w:lineRule="auto"/>
              <w:rPr>
                <w:sz w:val="14"/>
              </w:rPr>
            </w:pPr>
            <w:r>
              <w:rPr>
                <w:spacing w:val="-2"/>
                <w:sz w:val="14"/>
              </w:rPr>
              <w:t>Сложный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ремонт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w w:val="101"/>
                <w:sz w:val="14"/>
              </w:rPr>
              <w:t>1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Посудомоечная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машина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конвейерная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4100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w w:val="101"/>
                <w:sz w:val="14"/>
              </w:rPr>
              <w:t>2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Посудомоечная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машина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купольная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4101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w w:val="101"/>
                <w:sz w:val="14"/>
              </w:rPr>
              <w:t>3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Посудомоечная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машина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фронтальная</w:t>
            </w:r>
          </w:p>
        </w:tc>
        <w:tc>
          <w:tcPr>
            <w:tcW w:w="989" w:type="dxa"/>
          </w:tcPr>
          <w:p w:rsidR="00210590" w:rsidRDefault="00170A10" w:rsidP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</w:t>
            </w:r>
            <w:r w:rsidR="00DA1762">
              <w:rPr>
                <w:spacing w:val="-4"/>
                <w:sz w:val="14"/>
              </w:rPr>
              <w:t>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4102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w w:val="101"/>
                <w:sz w:val="14"/>
              </w:rPr>
              <w:t>8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Мармит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настольный</w:t>
            </w:r>
          </w:p>
        </w:tc>
        <w:tc>
          <w:tcPr>
            <w:tcW w:w="989" w:type="dxa"/>
          </w:tcPr>
          <w:p w:rsidR="00DA1762" w:rsidRDefault="00DA1762">
            <w:r w:rsidRPr="00C20433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4103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w w:val="101"/>
                <w:sz w:val="14"/>
              </w:rPr>
              <w:t>9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Мармит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передвижной</w:t>
            </w:r>
          </w:p>
        </w:tc>
        <w:tc>
          <w:tcPr>
            <w:tcW w:w="989" w:type="dxa"/>
          </w:tcPr>
          <w:p w:rsidR="00DA1762" w:rsidRDefault="00DA1762">
            <w:r w:rsidRPr="00C20433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4200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10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Мармит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стационарный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1-х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блюд</w:t>
            </w:r>
          </w:p>
        </w:tc>
        <w:tc>
          <w:tcPr>
            <w:tcW w:w="989" w:type="dxa"/>
          </w:tcPr>
          <w:p w:rsidR="00DA1762" w:rsidRDefault="00DA1762">
            <w:r w:rsidRPr="00C20433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4200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11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Мармит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стационарный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2-х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блюд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водяной</w:t>
            </w:r>
          </w:p>
        </w:tc>
        <w:tc>
          <w:tcPr>
            <w:tcW w:w="989" w:type="dxa"/>
          </w:tcPr>
          <w:p w:rsidR="00DA1762" w:rsidRDefault="00DA1762">
            <w:r w:rsidRPr="00C20433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4200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Мармит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стационарный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2-х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блюд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воздушный</w:t>
            </w:r>
          </w:p>
        </w:tc>
        <w:tc>
          <w:tcPr>
            <w:tcW w:w="989" w:type="dxa"/>
          </w:tcPr>
          <w:p w:rsidR="00DA1762" w:rsidRDefault="00DA1762">
            <w:r w:rsidRPr="00C20433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4200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13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Прилавок-витрина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охлаждаемый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закрытый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4700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14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Прилавок-витрина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охлаждаемый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открытый</w:t>
            </w:r>
          </w:p>
        </w:tc>
        <w:tc>
          <w:tcPr>
            <w:tcW w:w="989" w:type="dxa"/>
          </w:tcPr>
          <w:p w:rsidR="00DA1762" w:rsidRDefault="00DA1762">
            <w:r w:rsidRPr="004B161B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6360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Жарочная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поверхность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1м2</w:t>
            </w:r>
          </w:p>
        </w:tc>
        <w:tc>
          <w:tcPr>
            <w:tcW w:w="989" w:type="dxa"/>
          </w:tcPr>
          <w:p w:rsidR="00DA1762" w:rsidRDefault="00DA1762">
            <w:r w:rsidRPr="004B161B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4740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16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Жарочная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поверхность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1м2</w:t>
            </w:r>
          </w:p>
        </w:tc>
        <w:tc>
          <w:tcPr>
            <w:tcW w:w="989" w:type="dxa"/>
          </w:tcPr>
          <w:p w:rsidR="00DA1762" w:rsidRDefault="00DA1762">
            <w:r w:rsidRPr="004B161B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4740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Гриль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1м2</w:t>
            </w:r>
          </w:p>
        </w:tc>
        <w:tc>
          <w:tcPr>
            <w:tcW w:w="989" w:type="dxa"/>
          </w:tcPr>
          <w:p w:rsidR="00DA1762" w:rsidRDefault="00DA1762">
            <w:r w:rsidRPr="004B161B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3722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 xml:space="preserve">Гриль от </w:t>
            </w:r>
            <w:r>
              <w:rPr>
                <w:spacing w:val="-5"/>
                <w:sz w:val="14"/>
              </w:rPr>
              <w:t>1м2</w:t>
            </w:r>
          </w:p>
        </w:tc>
        <w:tc>
          <w:tcPr>
            <w:tcW w:w="989" w:type="dxa"/>
          </w:tcPr>
          <w:p w:rsidR="00DA1762" w:rsidRDefault="00DA1762">
            <w:r w:rsidRPr="004B161B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4094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Котел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пищеварочный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60 </w:t>
            </w:r>
            <w:r>
              <w:rPr>
                <w:spacing w:val="-2"/>
                <w:sz w:val="14"/>
              </w:rPr>
              <w:t>литров</w:t>
            </w:r>
          </w:p>
        </w:tc>
        <w:tc>
          <w:tcPr>
            <w:tcW w:w="989" w:type="dxa"/>
          </w:tcPr>
          <w:p w:rsidR="00DA1762" w:rsidRDefault="00DA1762">
            <w:r w:rsidRPr="004B161B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6180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Котел пищеварочный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60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литров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6180</w:t>
            </w:r>
          </w:p>
        </w:tc>
      </w:tr>
      <w:tr w:rsidR="00210590" w:rsidRPr="00E11AA4">
        <w:trPr>
          <w:trHeight w:val="351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 w:right="-15"/>
              <w:rPr>
                <w:sz w:val="14"/>
              </w:rPr>
            </w:pPr>
            <w:r>
              <w:rPr>
                <w:sz w:val="14"/>
              </w:rPr>
              <w:t>Пароконвектомат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аналоговым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управлением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4-</w:t>
            </w:r>
          </w:p>
          <w:p w:rsidR="00210590" w:rsidRDefault="00170A10">
            <w:pPr>
              <w:pStyle w:val="TableParagraph"/>
              <w:spacing w:before="16" w:line="240" w:lineRule="auto"/>
              <w:ind w:left="28"/>
              <w:rPr>
                <w:sz w:val="14"/>
              </w:rPr>
            </w:pPr>
            <w:r>
              <w:rPr>
                <w:sz w:val="14"/>
              </w:rPr>
              <w:t>х</w:t>
            </w:r>
            <w:r>
              <w:rPr>
                <w:spacing w:val="-2"/>
                <w:sz w:val="14"/>
              </w:rPr>
              <w:t xml:space="preserve"> уровней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7200</w:t>
            </w:r>
          </w:p>
        </w:tc>
      </w:tr>
      <w:tr w:rsidR="00210590" w:rsidRPr="00E11AA4">
        <w:trPr>
          <w:trHeight w:val="351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Пароконвектомат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аналоговым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управлением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4-</w:t>
            </w:r>
            <w:r>
              <w:rPr>
                <w:spacing w:val="-10"/>
                <w:sz w:val="14"/>
              </w:rPr>
              <w:t>х</w:t>
            </w:r>
          </w:p>
          <w:p w:rsidR="00210590" w:rsidRDefault="00170A10">
            <w:pPr>
              <w:pStyle w:val="TableParagraph"/>
              <w:spacing w:before="16" w:line="240" w:lineRule="auto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уровней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7116</w:t>
            </w:r>
          </w:p>
        </w:tc>
      </w:tr>
      <w:tr w:rsidR="00210590" w:rsidRPr="00E11AA4">
        <w:trPr>
          <w:trHeight w:val="351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Пароконвектомат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электронным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управлением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20</w:t>
            </w:r>
          </w:p>
          <w:p w:rsidR="00210590" w:rsidRDefault="00170A10">
            <w:pPr>
              <w:pStyle w:val="TableParagraph"/>
              <w:spacing w:before="16" w:line="240" w:lineRule="auto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уровней</w:t>
            </w:r>
          </w:p>
        </w:tc>
        <w:tc>
          <w:tcPr>
            <w:tcW w:w="989" w:type="dxa"/>
          </w:tcPr>
          <w:p w:rsidR="00210590" w:rsidRDefault="00170A10" w:rsidP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</w:t>
            </w:r>
            <w:r w:rsidR="00DA1762">
              <w:rPr>
                <w:spacing w:val="-4"/>
                <w:sz w:val="14"/>
              </w:rPr>
              <w:t>2</w:t>
            </w:r>
            <w:r>
              <w:rPr>
                <w:spacing w:val="-4"/>
                <w:sz w:val="14"/>
              </w:rPr>
              <w:t>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12000</w:t>
            </w:r>
          </w:p>
        </w:tc>
      </w:tr>
      <w:tr w:rsidR="00210590" w:rsidRPr="00E11AA4">
        <w:trPr>
          <w:trHeight w:val="351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24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Пароконвектомат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электронным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управлением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10</w:t>
            </w:r>
          </w:p>
          <w:p w:rsidR="00210590" w:rsidRDefault="00170A10">
            <w:pPr>
              <w:pStyle w:val="TableParagraph"/>
              <w:spacing w:before="16" w:line="240" w:lineRule="auto"/>
              <w:ind w:left="28"/>
              <w:rPr>
                <w:sz w:val="14"/>
              </w:rPr>
            </w:pPr>
            <w:r>
              <w:rPr>
                <w:spacing w:val="-2"/>
                <w:sz w:val="14"/>
              </w:rPr>
              <w:t>уровней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9600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Печь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дли пиццы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1 </w:t>
            </w:r>
            <w:r>
              <w:rPr>
                <w:spacing w:val="-2"/>
                <w:sz w:val="14"/>
              </w:rPr>
              <w:t>секция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4764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210590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Печь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дли пиццы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2 </w:t>
            </w:r>
            <w:r>
              <w:rPr>
                <w:spacing w:val="-2"/>
                <w:sz w:val="14"/>
              </w:rPr>
              <w:t>секции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4765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210590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Печь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дли пиццы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 xml:space="preserve">3 и более </w:t>
            </w:r>
            <w:r>
              <w:rPr>
                <w:spacing w:val="-2"/>
                <w:sz w:val="14"/>
              </w:rPr>
              <w:t>секции</w:t>
            </w:r>
          </w:p>
        </w:tc>
        <w:tc>
          <w:tcPr>
            <w:tcW w:w="989" w:type="dxa"/>
          </w:tcPr>
          <w:p w:rsidR="00210590" w:rsidRDefault="00170A10" w:rsidP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4766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26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 xml:space="preserve">Печь </w:t>
            </w:r>
            <w:r>
              <w:rPr>
                <w:spacing w:val="-2"/>
                <w:sz w:val="14"/>
              </w:rPr>
              <w:t>микроволновая</w:t>
            </w:r>
          </w:p>
        </w:tc>
        <w:tc>
          <w:tcPr>
            <w:tcW w:w="989" w:type="dxa"/>
          </w:tcPr>
          <w:p w:rsidR="00DA1762" w:rsidRDefault="00DA1762">
            <w:r w:rsidRPr="00F56692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4767</w:t>
            </w:r>
          </w:p>
        </w:tc>
      </w:tr>
      <w:tr w:rsidR="00DA1762" w:rsidRPr="00E11AA4">
        <w:trPr>
          <w:trHeight w:val="200"/>
        </w:trPr>
        <w:tc>
          <w:tcPr>
            <w:tcW w:w="302" w:type="dxa"/>
          </w:tcPr>
          <w:p w:rsidR="00DA1762" w:rsidRDefault="00DA1762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27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2-х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конфорочная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духовки</w:t>
            </w:r>
          </w:p>
        </w:tc>
        <w:tc>
          <w:tcPr>
            <w:tcW w:w="989" w:type="dxa"/>
          </w:tcPr>
          <w:p w:rsidR="00DA1762" w:rsidRDefault="00DA1762">
            <w:r w:rsidRPr="00F56692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bottom w:val="single" w:sz="6" w:space="0" w:color="000000"/>
            </w:tcBorders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4768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28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2-х конфорочная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духовкой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4769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29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4-х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конфорочная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духовки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4770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30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4-х конфорочная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духовкой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4771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31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6-и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конфорочная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без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духовки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4772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32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6-и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конфорочная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духовкой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4773</w:t>
            </w:r>
          </w:p>
        </w:tc>
      </w:tr>
      <w:tr w:rsidR="00210590" w:rsidRPr="00E11AA4">
        <w:trPr>
          <w:trHeight w:val="351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33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 индукционная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настольная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1-2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конфорки</w:t>
            </w:r>
          </w:p>
        </w:tc>
        <w:tc>
          <w:tcPr>
            <w:tcW w:w="989" w:type="dxa"/>
          </w:tcPr>
          <w:p w:rsidR="00210590" w:rsidRDefault="00170A10" w:rsidP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</w:t>
            </w:r>
            <w:r w:rsidR="00DA1762">
              <w:rPr>
                <w:spacing w:val="-4"/>
                <w:sz w:val="14"/>
              </w:rPr>
              <w:t>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4774</w:t>
            </w:r>
          </w:p>
        </w:tc>
      </w:tr>
      <w:tr w:rsidR="00210590" w:rsidRPr="00E11AA4">
        <w:trPr>
          <w:trHeight w:val="351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Плита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индукционная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стационарная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4-6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конфорок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4775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Расстоечный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шкаф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камера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4416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36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 xml:space="preserve">Сковорода до </w:t>
            </w:r>
            <w:r>
              <w:rPr>
                <w:spacing w:val="-5"/>
                <w:sz w:val="14"/>
              </w:rPr>
              <w:t>1м2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5904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37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Сковорода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1м2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5904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38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Фритюрница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6л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4200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39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Фритюрница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6л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4200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40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Шкаф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жарочный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2-х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3-х </w:t>
            </w:r>
            <w:r>
              <w:rPr>
                <w:spacing w:val="-2"/>
                <w:sz w:val="14"/>
              </w:rPr>
              <w:t>секционный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7200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41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Шкаф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пекарский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2-х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3-х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секционный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7200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42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Электрокипятильник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заливной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4200</w:t>
            </w:r>
          </w:p>
        </w:tc>
      </w:tr>
      <w:tr w:rsidR="00210590" w:rsidRPr="00E11AA4">
        <w:trPr>
          <w:trHeight w:val="200"/>
        </w:trPr>
        <w:tc>
          <w:tcPr>
            <w:tcW w:w="302" w:type="dxa"/>
          </w:tcPr>
          <w:p w:rsidR="00210590" w:rsidRDefault="00170A10"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5"/>
                <w:sz w:val="14"/>
              </w:rPr>
              <w:t>43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Электрокипятильник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проточный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50л/ч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3660</w:t>
            </w:r>
          </w:p>
        </w:tc>
      </w:tr>
    </w:tbl>
    <w:p w:rsidR="00210590" w:rsidRDefault="00210590">
      <w:pPr>
        <w:rPr>
          <w:sz w:val="14"/>
        </w:rPr>
        <w:sectPr w:rsidR="00210590">
          <w:type w:val="continuous"/>
          <w:pgSz w:w="12240" w:h="15840"/>
          <w:pgMar w:top="1300" w:right="1720" w:bottom="1128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3552"/>
        <w:gridCol w:w="989"/>
        <w:gridCol w:w="1383"/>
        <w:gridCol w:w="1256"/>
        <w:gridCol w:w="1028"/>
      </w:tblGrid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lastRenderedPageBreak/>
              <w:t>44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Электрокипятильник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проточный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50л/ч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3660</w:t>
            </w:r>
          </w:p>
        </w:tc>
      </w:tr>
      <w:tr w:rsidR="00DA1762">
        <w:trPr>
          <w:trHeight w:val="200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45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Упаковочная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машина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вакуумная</w:t>
            </w:r>
          </w:p>
        </w:tc>
        <w:tc>
          <w:tcPr>
            <w:tcW w:w="989" w:type="dxa"/>
          </w:tcPr>
          <w:p w:rsidR="00DA1762" w:rsidRDefault="00DA1762">
            <w:r w:rsidRPr="006042CE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4680</w:t>
            </w:r>
          </w:p>
        </w:tc>
      </w:tr>
      <w:tr w:rsidR="00DA1762">
        <w:trPr>
          <w:trHeight w:val="200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46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Ларь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морозильный</w:t>
            </w:r>
          </w:p>
        </w:tc>
        <w:tc>
          <w:tcPr>
            <w:tcW w:w="989" w:type="dxa"/>
          </w:tcPr>
          <w:p w:rsidR="00DA1762" w:rsidRDefault="00DA1762">
            <w:r w:rsidRPr="006042CE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7080</w:t>
            </w:r>
          </w:p>
        </w:tc>
      </w:tr>
      <w:tr w:rsidR="00DA1762">
        <w:trPr>
          <w:trHeight w:val="351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47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Ледогенератор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производительность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дб</w:t>
            </w:r>
            <w:proofErr w:type="spellEnd"/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20кг/</w:t>
            </w:r>
            <w:proofErr w:type="spellStart"/>
            <w:r>
              <w:rPr>
                <w:spacing w:val="-2"/>
                <w:sz w:val="14"/>
              </w:rPr>
              <w:t>сут</w:t>
            </w:r>
            <w:proofErr w:type="spellEnd"/>
          </w:p>
        </w:tc>
        <w:tc>
          <w:tcPr>
            <w:tcW w:w="989" w:type="dxa"/>
          </w:tcPr>
          <w:p w:rsidR="00DA1762" w:rsidRDefault="00DA1762">
            <w:r w:rsidRPr="006042CE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6600</w:t>
            </w:r>
          </w:p>
        </w:tc>
      </w:tr>
      <w:tr w:rsidR="00210590">
        <w:trPr>
          <w:trHeight w:val="351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48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Ледогенератор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производительность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20кг/</w:t>
            </w:r>
            <w:proofErr w:type="spellStart"/>
            <w:r>
              <w:rPr>
                <w:spacing w:val="-2"/>
                <w:sz w:val="14"/>
              </w:rPr>
              <w:t>сут</w:t>
            </w:r>
            <w:proofErr w:type="spellEnd"/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7080</w:t>
            </w:r>
          </w:p>
        </w:tc>
      </w:tr>
      <w:tr w:rsidR="00DA1762">
        <w:trPr>
          <w:trHeight w:val="200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49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Моноблок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низкотемпературный</w:t>
            </w:r>
          </w:p>
        </w:tc>
        <w:tc>
          <w:tcPr>
            <w:tcW w:w="989" w:type="dxa"/>
          </w:tcPr>
          <w:p w:rsidR="00DA1762" w:rsidRDefault="00DA1762">
            <w:r w:rsidRPr="007A2E0D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8280</w:t>
            </w:r>
          </w:p>
        </w:tc>
      </w:tr>
      <w:tr w:rsidR="00DA1762">
        <w:trPr>
          <w:trHeight w:val="200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50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Моноблок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среднетемпературный</w:t>
            </w:r>
          </w:p>
        </w:tc>
        <w:tc>
          <w:tcPr>
            <w:tcW w:w="989" w:type="dxa"/>
          </w:tcPr>
          <w:p w:rsidR="00DA1762" w:rsidRDefault="00DA1762">
            <w:r w:rsidRPr="007A2E0D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7800</w:t>
            </w:r>
          </w:p>
        </w:tc>
      </w:tr>
      <w:tr w:rsidR="00DA1762">
        <w:trPr>
          <w:trHeight w:val="200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51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Морозильный/холодильный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стол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0,7мЗ</w:t>
            </w:r>
          </w:p>
        </w:tc>
        <w:tc>
          <w:tcPr>
            <w:tcW w:w="989" w:type="dxa"/>
          </w:tcPr>
          <w:p w:rsidR="00DA1762" w:rsidRDefault="00DA1762">
            <w:r w:rsidRPr="007A2E0D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7080</w:t>
            </w:r>
          </w:p>
        </w:tc>
      </w:tr>
      <w:tr w:rsidR="00DA1762">
        <w:trPr>
          <w:trHeight w:val="200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52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Морозильный/холодильный шкаф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1,ЗмЗ</w:t>
            </w:r>
          </w:p>
        </w:tc>
        <w:tc>
          <w:tcPr>
            <w:tcW w:w="989" w:type="dxa"/>
          </w:tcPr>
          <w:p w:rsidR="00DA1762" w:rsidRDefault="00DA1762">
            <w:r w:rsidRPr="007A2E0D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7080</w:t>
            </w:r>
          </w:p>
        </w:tc>
      </w:tr>
      <w:tr w:rsidR="00DA1762">
        <w:trPr>
          <w:trHeight w:val="200"/>
        </w:trPr>
        <w:tc>
          <w:tcPr>
            <w:tcW w:w="305" w:type="dxa"/>
          </w:tcPr>
          <w:p w:rsidR="00DA1762" w:rsidRDefault="00DA1762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53</w:t>
            </w:r>
          </w:p>
        </w:tc>
        <w:tc>
          <w:tcPr>
            <w:tcW w:w="3552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Морозильный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шкаф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1,3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м3</w:t>
            </w:r>
          </w:p>
        </w:tc>
        <w:tc>
          <w:tcPr>
            <w:tcW w:w="989" w:type="dxa"/>
          </w:tcPr>
          <w:p w:rsidR="00DA1762" w:rsidRDefault="00DA1762">
            <w:r w:rsidRPr="007A2E0D"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DA1762" w:rsidRDefault="00DA1762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DA1762" w:rsidRDefault="00DA1762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7440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54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ind w:left="66"/>
              <w:rPr>
                <w:sz w:val="14"/>
              </w:rPr>
            </w:pPr>
            <w:r>
              <w:rPr>
                <w:sz w:val="14"/>
              </w:rPr>
              <w:t>Сплит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система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8580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55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Холодильная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камера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2000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2"/>
                <w:sz w:val="14"/>
              </w:rPr>
              <w:t>договорная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56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Холодильник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бытовой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1, 2-х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камерный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7080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57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Блендер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5820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58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Картофелечистка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250кг/ч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6744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59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Картофелечистка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250кг/ч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6744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60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Машина</w:t>
            </w:r>
            <w:r>
              <w:rPr>
                <w:spacing w:val="1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взбивальная</w:t>
            </w:r>
            <w:proofErr w:type="spellEnd"/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5кг/ч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6744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62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Миксер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5544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63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Мясорубка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250кг/ч</w:t>
            </w:r>
          </w:p>
        </w:tc>
        <w:tc>
          <w:tcPr>
            <w:tcW w:w="989" w:type="dxa"/>
          </w:tcPr>
          <w:p w:rsidR="00210590" w:rsidRDefault="00DA1762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5544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64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Мясорубка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250кг/ч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5544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65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Овощерезка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напольная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(УКМ)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5544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66</w:t>
            </w:r>
          </w:p>
        </w:tc>
        <w:tc>
          <w:tcPr>
            <w:tcW w:w="3552" w:type="dxa"/>
          </w:tcPr>
          <w:p w:rsidR="00210590" w:rsidRDefault="00170A10" w:rsidP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Овощерезка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настольная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слайсер</w:t>
            </w:r>
            <w:proofErr w:type="spellEnd"/>
            <w:r>
              <w:rPr>
                <w:sz w:val="14"/>
              </w:rPr>
              <w:t>,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пила)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5544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67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Соковыжималка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1500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5544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68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Тестомесительная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машина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20кг/ч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5904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69</w:t>
            </w:r>
          </w:p>
        </w:tc>
        <w:tc>
          <w:tcPr>
            <w:tcW w:w="3552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Тестомесительная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машина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от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20кг/ч</w:t>
            </w:r>
          </w:p>
        </w:tc>
        <w:tc>
          <w:tcPr>
            <w:tcW w:w="989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pacing w:val="-4"/>
                <w:sz w:val="14"/>
              </w:rPr>
              <w:t>1800</w:t>
            </w:r>
          </w:p>
        </w:tc>
        <w:tc>
          <w:tcPr>
            <w:tcW w:w="1383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1550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2200</w:t>
            </w:r>
          </w:p>
        </w:tc>
        <w:tc>
          <w:tcPr>
            <w:tcW w:w="1256" w:type="dxa"/>
          </w:tcPr>
          <w:p w:rsidR="00210590" w:rsidRDefault="00170A10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от 2300 до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4000</w:t>
            </w:r>
          </w:p>
        </w:tc>
        <w:tc>
          <w:tcPr>
            <w:tcW w:w="1028" w:type="dxa"/>
            <w:tcBorders>
              <w:top w:val="single" w:sz="6" w:space="0" w:color="000000"/>
              <w:bottom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z w:val="14"/>
              </w:rPr>
              <w:t xml:space="preserve">от </w:t>
            </w:r>
            <w:r>
              <w:rPr>
                <w:spacing w:val="-4"/>
                <w:sz w:val="14"/>
              </w:rPr>
              <w:t>5904</w:t>
            </w:r>
          </w:p>
        </w:tc>
      </w:tr>
      <w:tr w:rsidR="00210590">
        <w:trPr>
          <w:trHeight w:val="200"/>
        </w:trPr>
        <w:tc>
          <w:tcPr>
            <w:tcW w:w="305" w:type="dxa"/>
          </w:tcPr>
          <w:p w:rsidR="00210590" w:rsidRDefault="00170A10">
            <w:pPr>
              <w:pStyle w:val="TableParagraph"/>
              <w:ind w:left="28"/>
              <w:rPr>
                <w:sz w:val="14"/>
              </w:rPr>
            </w:pPr>
            <w:r>
              <w:rPr>
                <w:spacing w:val="-5"/>
                <w:sz w:val="14"/>
              </w:rPr>
              <w:t>70</w:t>
            </w:r>
          </w:p>
        </w:tc>
        <w:tc>
          <w:tcPr>
            <w:tcW w:w="3552" w:type="dxa"/>
          </w:tcPr>
          <w:p w:rsidR="00210590" w:rsidRDefault="00170A10" w:rsidP="00E5090B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Смягчитель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воды</w:t>
            </w:r>
            <w:r>
              <w:rPr>
                <w:spacing w:val="2"/>
                <w:sz w:val="14"/>
              </w:rPr>
              <w:t xml:space="preserve"> </w:t>
            </w:r>
            <w:r w:rsidR="00E5090B">
              <w:rPr>
                <w:spacing w:val="-2"/>
                <w:sz w:val="14"/>
              </w:rPr>
              <w:t xml:space="preserve">регенерация </w:t>
            </w:r>
          </w:p>
        </w:tc>
        <w:tc>
          <w:tcPr>
            <w:tcW w:w="989" w:type="dxa"/>
          </w:tcPr>
          <w:p w:rsidR="00210590" w:rsidRDefault="00210590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3" w:type="dxa"/>
          </w:tcPr>
          <w:p w:rsidR="00210590" w:rsidRDefault="00210590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</w:tcPr>
          <w:p w:rsidR="00210590" w:rsidRDefault="00210590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028" w:type="dxa"/>
            <w:tcBorders>
              <w:top w:val="single" w:sz="6" w:space="0" w:color="000000"/>
            </w:tcBorders>
          </w:tcPr>
          <w:p w:rsidR="00210590" w:rsidRDefault="00170A10">
            <w:pPr>
              <w:pStyle w:val="TableParagraph"/>
              <w:ind w:left="26"/>
              <w:rPr>
                <w:sz w:val="14"/>
              </w:rPr>
            </w:pPr>
            <w:r>
              <w:rPr>
                <w:spacing w:val="-4"/>
                <w:sz w:val="14"/>
              </w:rPr>
              <w:t>1200</w:t>
            </w:r>
          </w:p>
        </w:tc>
      </w:tr>
    </w:tbl>
    <w:p w:rsidR="00210590" w:rsidRDefault="00210590">
      <w:pPr>
        <w:pStyle w:val="a3"/>
        <w:spacing w:before="7"/>
      </w:pPr>
    </w:p>
    <w:p w:rsidR="00210590" w:rsidRDefault="00170A10">
      <w:pPr>
        <w:pStyle w:val="a3"/>
        <w:spacing w:before="97"/>
        <w:ind w:left="3001"/>
      </w:pPr>
      <w:r>
        <w:rPr>
          <w:spacing w:val="-2"/>
        </w:rPr>
        <w:t>Примечание:</w:t>
      </w:r>
    </w:p>
    <w:p w:rsidR="00210590" w:rsidRDefault="00170A10">
      <w:pPr>
        <w:pStyle w:val="a4"/>
        <w:numPr>
          <w:ilvl w:val="0"/>
          <w:numId w:val="1"/>
        </w:numPr>
        <w:tabs>
          <w:tab w:val="left" w:pos="318"/>
        </w:tabs>
        <w:ind w:hanging="157"/>
        <w:rPr>
          <w:sz w:val="14"/>
        </w:rPr>
      </w:pPr>
      <w:r>
        <w:rPr>
          <w:sz w:val="14"/>
        </w:rPr>
        <w:t>Стоимость</w:t>
      </w:r>
      <w:r>
        <w:rPr>
          <w:spacing w:val="1"/>
          <w:sz w:val="14"/>
        </w:rPr>
        <w:t xml:space="preserve"> </w:t>
      </w:r>
      <w:r>
        <w:rPr>
          <w:sz w:val="14"/>
        </w:rPr>
        <w:t>диагностики</w:t>
      </w:r>
      <w:r>
        <w:rPr>
          <w:spacing w:val="2"/>
          <w:sz w:val="14"/>
        </w:rPr>
        <w:t xml:space="preserve"> </w:t>
      </w:r>
      <w:r>
        <w:rPr>
          <w:sz w:val="14"/>
        </w:rPr>
        <w:t>указана</w:t>
      </w:r>
      <w:r>
        <w:rPr>
          <w:spacing w:val="2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  <w:r>
        <w:rPr>
          <w:spacing w:val="2"/>
          <w:sz w:val="14"/>
        </w:rPr>
        <w:t xml:space="preserve"> </w:t>
      </w:r>
      <w:r w:rsidR="00DA1762">
        <w:rPr>
          <w:sz w:val="14"/>
        </w:rPr>
        <w:t>единицу</w:t>
      </w:r>
      <w:r>
        <w:rPr>
          <w:sz w:val="14"/>
        </w:rPr>
        <w:t>.</w:t>
      </w:r>
      <w:r>
        <w:rPr>
          <w:spacing w:val="1"/>
          <w:sz w:val="14"/>
        </w:rPr>
        <w:t xml:space="preserve"> </w:t>
      </w:r>
      <w:r>
        <w:rPr>
          <w:sz w:val="14"/>
        </w:rPr>
        <w:t>При</w:t>
      </w:r>
      <w:r>
        <w:rPr>
          <w:spacing w:val="1"/>
          <w:sz w:val="14"/>
        </w:rPr>
        <w:t xml:space="preserve"> </w:t>
      </w:r>
      <w:r w:rsidR="00DA1762">
        <w:rPr>
          <w:sz w:val="14"/>
        </w:rPr>
        <w:t>диагностике</w:t>
      </w:r>
      <w:r>
        <w:rPr>
          <w:spacing w:val="2"/>
          <w:sz w:val="14"/>
        </w:rPr>
        <w:t xml:space="preserve"> </w:t>
      </w:r>
      <w:r>
        <w:rPr>
          <w:sz w:val="14"/>
        </w:rPr>
        <w:t>более</w:t>
      </w:r>
      <w:r>
        <w:rPr>
          <w:spacing w:val="2"/>
          <w:sz w:val="14"/>
        </w:rPr>
        <w:t xml:space="preserve"> </w:t>
      </w:r>
      <w:r>
        <w:rPr>
          <w:sz w:val="14"/>
        </w:rPr>
        <w:t>1</w:t>
      </w:r>
      <w:r>
        <w:rPr>
          <w:spacing w:val="1"/>
          <w:sz w:val="14"/>
        </w:rPr>
        <w:t xml:space="preserve"> </w:t>
      </w:r>
      <w:r w:rsidR="00DA1762">
        <w:rPr>
          <w:sz w:val="14"/>
        </w:rPr>
        <w:t>единицы</w:t>
      </w:r>
      <w:r>
        <w:rPr>
          <w:spacing w:val="1"/>
          <w:sz w:val="14"/>
        </w:rPr>
        <w:t xml:space="preserve"> </w:t>
      </w:r>
      <w:r w:rsidR="00E5090B">
        <w:rPr>
          <w:sz w:val="14"/>
        </w:rPr>
        <w:t>9</w:t>
      </w:r>
      <w:r>
        <w:rPr>
          <w:sz w:val="14"/>
        </w:rPr>
        <w:t>50р.</w:t>
      </w:r>
      <w:r>
        <w:rPr>
          <w:spacing w:val="1"/>
          <w:sz w:val="14"/>
        </w:rPr>
        <w:t xml:space="preserve"> </w:t>
      </w:r>
      <w:r>
        <w:rPr>
          <w:sz w:val="14"/>
        </w:rPr>
        <w:t>за</w:t>
      </w:r>
      <w:r>
        <w:rPr>
          <w:spacing w:val="1"/>
          <w:sz w:val="14"/>
        </w:rPr>
        <w:t xml:space="preserve"> </w:t>
      </w:r>
      <w:r>
        <w:rPr>
          <w:sz w:val="14"/>
        </w:rPr>
        <w:t>каждую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следующую </w:t>
      </w:r>
      <w:r w:rsidR="00DA1762">
        <w:rPr>
          <w:spacing w:val="-2"/>
          <w:sz w:val="14"/>
        </w:rPr>
        <w:t>единицу</w:t>
      </w:r>
      <w:r>
        <w:rPr>
          <w:spacing w:val="-2"/>
          <w:sz w:val="14"/>
        </w:rPr>
        <w:t>.</w:t>
      </w:r>
    </w:p>
    <w:p w:rsidR="00210590" w:rsidRDefault="00210590">
      <w:pPr>
        <w:pStyle w:val="a3"/>
        <w:spacing w:before="6"/>
        <w:rPr>
          <w:sz w:val="15"/>
        </w:rPr>
      </w:pPr>
    </w:p>
    <w:p w:rsidR="00210590" w:rsidRDefault="00170A10">
      <w:pPr>
        <w:pStyle w:val="a4"/>
        <w:numPr>
          <w:ilvl w:val="0"/>
          <w:numId w:val="1"/>
        </w:numPr>
        <w:tabs>
          <w:tab w:val="left" w:pos="318"/>
        </w:tabs>
        <w:spacing w:before="97" w:line="326" w:lineRule="auto"/>
        <w:ind w:left="353" w:right="3143" w:hanging="192"/>
        <w:rPr>
          <w:sz w:val="14"/>
        </w:rPr>
      </w:pPr>
      <w:r>
        <w:rPr>
          <w:sz w:val="14"/>
        </w:rPr>
        <w:t>Стоимость выезда специалиста за пределы МКАД оплачиваются Заказчиком дополнительно,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и </w:t>
      </w:r>
      <w:r w:rsidR="00DA1762">
        <w:rPr>
          <w:sz w:val="14"/>
        </w:rPr>
        <w:t>сос</w:t>
      </w:r>
      <w:r>
        <w:rPr>
          <w:sz w:val="14"/>
        </w:rPr>
        <w:t>тавляет 60 рублей за каждый километр до места проведения работ.</w:t>
      </w:r>
    </w:p>
    <w:p w:rsidR="00210590" w:rsidRDefault="00210590">
      <w:pPr>
        <w:pStyle w:val="a3"/>
        <w:rPr>
          <w:sz w:val="16"/>
        </w:rPr>
      </w:pPr>
    </w:p>
    <w:p w:rsidR="00210590" w:rsidRDefault="00170A10">
      <w:pPr>
        <w:pStyle w:val="a4"/>
        <w:numPr>
          <w:ilvl w:val="0"/>
          <w:numId w:val="1"/>
        </w:numPr>
        <w:tabs>
          <w:tab w:val="left" w:pos="318"/>
        </w:tabs>
        <w:spacing w:before="100"/>
        <w:ind w:hanging="157"/>
        <w:rPr>
          <w:sz w:val="14"/>
        </w:rPr>
      </w:pPr>
      <w:r>
        <w:rPr>
          <w:sz w:val="14"/>
        </w:rPr>
        <w:t>Запасные</w:t>
      </w:r>
      <w:r>
        <w:rPr>
          <w:spacing w:val="2"/>
          <w:sz w:val="14"/>
        </w:rPr>
        <w:t xml:space="preserve"> </w:t>
      </w:r>
      <w:r>
        <w:rPr>
          <w:sz w:val="14"/>
        </w:rPr>
        <w:t>части</w:t>
      </w:r>
      <w:r>
        <w:rPr>
          <w:spacing w:val="3"/>
          <w:sz w:val="14"/>
        </w:rPr>
        <w:t xml:space="preserve"> </w:t>
      </w:r>
      <w:r>
        <w:rPr>
          <w:sz w:val="14"/>
        </w:rPr>
        <w:t>не</w:t>
      </w:r>
      <w:r>
        <w:rPr>
          <w:spacing w:val="2"/>
          <w:sz w:val="14"/>
        </w:rPr>
        <w:t xml:space="preserve"> </w:t>
      </w:r>
      <w:r>
        <w:rPr>
          <w:sz w:val="14"/>
        </w:rPr>
        <w:t>входят</w:t>
      </w:r>
      <w:r>
        <w:rPr>
          <w:spacing w:val="3"/>
          <w:sz w:val="14"/>
        </w:rPr>
        <w:t xml:space="preserve"> </w:t>
      </w:r>
      <w:r>
        <w:rPr>
          <w:sz w:val="14"/>
        </w:rPr>
        <w:t>в</w:t>
      </w:r>
      <w:r>
        <w:rPr>
          <w:spacing w:val="1"/>
          <w:sz w:val="14"/>
        </w:rPr>
        <w:t xml:space="preserve"> </w:t>
      </w:r>
      <w:r>
        <w:rPr>
          <w:sz w:val="14"/>
        </w:rPr>
        <w:t>стоимость</w:t>
      </w:r>
      <w:r>
        <w:rPr>
          <w:spacing w:val="3"/>
          <w:sz w:val="14"/>
        </w:rPr>
        <w:t xml:space="preserve"> </w:t>
      </w:r>
      <w:r>
        <w:rPr>
          <w:spacing w:val="-2"/>
          <w:sz w:val="14"/>
        </w:rPr>
        <w:t>работ.</w:t>
      </w:r>
    </w:p>
    <w:p w:rsidR="00210590" w:rsidRDefault="00170A10">
      <w:pPr>
        <w:pStyle w:val="a3"/>
        <w:spacing w:before="55"/>
        <w:ind w:left="315"/>
      </w:pPr>
      <w:r>
        <w:rPr>
          <w:b/>
        </w:rPr>
        <w:t>Простой</w:t>
      </w:r>
      <w:r>
        <w:rPr>
          <w:b/>
          <w:spacing w:val="-1"/>
        </w:rPr>
        <w:t xml:space="preserve"> </w:t>
      </w:r>
      <w:r>
        <w:rPr>
          <w:b/>
        </w:rPr>
        <w:t>ремонт</w:t>
      </w:r>
      <w:r>
        <w:rPr>
          <w:b/>
          <w:spacing w:val="79"/>
        </w:rPr>
        <w:t xml:space="preserve"> </w:t>
      </w:r>
      <w:r>
        <w:rPr>
          <w:b/>
        </w:rPr>
        <w:t>-</w:t>
      </w:r>
      <w:r>
        <w:rPr>
          <w:b/>
          <w:spacing w:val="64"/>
          <w:w w:val="150"/>
        </w:rPr>
        <w:t xml:space="preserve"> </w:t>
      </w:r>
      <w:r>
        <w:t>услуга включает: ремонт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 xml:space="preserve">использования запасных </w:t>
      </w:r>
      <w:r>
        <w:rPr>
          <w:spacing w:val="-2"/>
        </w:rPr>
        <w:t>частей.</w:t>
      </w:r>
    </w:p>
    <w:p w:rsidR="00210590" w:rsidRDefault="00210590">
      <w:pPr>
        <w:pStyle w:val="a3"/>
        <w:rPr>
          <w:sz w:val="16"/>
        </w:rPr>
      </w:pPr>
    </w:p>
    <w:p w:rsidR="00210590" w:rsidRDefault="00170A10">
      <w:pPr>
        <w:spacing w:before="92"/>
        <w:ind w:left="276"/>
        <w:rPr>
          <w:sz w:val="14"/>
        </w:rPr>
      </w:pPr>
      <w:r>
        <w:rPr>
          <w:b/>
          <w:sz w:val="14"/>
        </w:rPr>
        <w:t>Средний ремонт</w:t>
      </w:r>
      <w:r>
        <w:rPr>
          <w:b/>
          <w:spacing w:val="39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44"/>
          <w:sz w:val="14"/>
        </w:rPr>
        <w:t xml:space="preserve"> </w:t>
      </w:r>
      <w:r>
        <w:rPr>
          <w:sz w:val="14"/>
        </w:rPr>
        <w:t>ремонт</w:t>
      </w:r>
      <w:r>
        <w:rPr>
          <w:spacing w:val="2"/>
          <w:sz w:val="14"/>
        </w:rPr>
        <w:t xml:space="preserve"> </w:t>
      </w:r>
      <w:r>
        <w:rPr>
          <w:sz w:val="14"/>
        </w:rPr>
        <w:t>оборудования</w:t>
      </w:r>
      <w:r>
        <w:rPr>
          <w:spacing w:val="2"/>
          <w:sz w:val="14"/>
        </w:rPr>
        <w:t xml:space="preserve"> </w:t>
      </w:r>
      <w:r>
        <w:rPr>
          <w:sz w:val="14"/>
        </w:rPr>
        <w:t>с</w:t>
      </w:r>
      <w:r>
        <w:rPr>
          <w:spacing w:val="2"/>
          <w:sz w:val="14"/>
        </w:rPr>
        <w:t xml:space="preserve"> </w:t>
      </w:r>
      <w:r>
        <w:rPr>
          <w:sz w:val="14"/>
        </w:rPr>
        <w:t>использованием</w:t>
      </w:r>
      <w:r>
        <w:rPr>
          <w:spacing w:val="3"/>
          <w:sz w:val="14"/>
        </w:rPr>
        <w:t xml:space="preserve"> </w:t>
      </w:r>
      <w:r>
        <w:rPr>
          <w:sz w:val="14"/>
        </w:rPr>
        <w:t>запасных</w:t>
      </w:r>
      <w:r>
        <w:rPr>
          <w:spacing w:val="1"/>
          <w:sz w:val="14"/>
        </w:rPr>
        <w:t xml:space="preserve"> </w:t>
      </w:r>
      <w:r>
        <w:rPr>
          <w:spacing w:val="-2"/>
          <w:sz w:val="14"/>
        </w:rPr>
        <w:t>частей.</w:t>
      </w:r>
    </w:p>
    <w:p w:rsidR="00210590" w:rsidRDefault="00210590">
      <w:pPr>
        <w:pStyle w:val="a3"/>
        <w:rPr>
          <w:sz w:val="16"/>
        </w:rPr>
      </w:pPr>
    </w:p>
    <w:p w:rsidR="00210590" w:rsidRDefault="00170A10">
      <w:pPr>
        <w:spacing w:before="92"/>
        <w:ind w:left="276"/>
        <w:rPr>
          <w:sz w:val="14"/>
        </w:rPr>
      </w:pPr>
      <w:r>
        <w:rPr>
          <w:b/>
          <w:sz w:val="14"/>
        </w:rPr>
        <w:t>Сложный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ремонт</w:t>
      </w:r>
      <w:r>
        <w:rPr>
          <w:b/>
          <w:spacing w:val="37"/>
          <w:sz w:val="14"/>
        </w:rPr>
        <w:t xml:space="preserve"> </w:t>
      </w:r>
      <w:r>
        <w:rPr>
          <w:b/>
          <w:sz w:val="14"/>
        </w:rPr>
        <w:t>-</w:t>
      </w:r>
      <w:r>
        <w:rPr>
          <w:b/>
          <w:spacing w:val="42"/>
          <w:sz w:val="14"/>
        </w:rPr>
        <w:t xml:space="preserve"> </w:t>
      </w:r>
      <w:r>
        <w:rPr>
          <w:sz w:val="14"/>
        </w:rPr>
        <w:t>ремонт</w:t>
      </w:r>
      <w:r>
        <w:rPr>
          <w:spacing w:val="1"/>
          <w:sz w:val="14"/>
        </w:rPr>
        <w:t xml:space="preserve"> </w:t>
      </w:r>
      <w:r>
        <w:rPr>
          <w:sz w:val="14"/>
        </w:rPr>
        <w:t>оборудования</w:t>
      </w:r>
      <w:r>
        <w:rPr>
          <w:spacing w:val="1"/>
          <w:sz w:val="14"/>
        </w:rPr>
        <w:t xml:space="preserve"> </w:t>
      </w:r>
      <w:r>
        <w:rPr>
          <w:sz w:val="14"/>
        </w:rPr>
        <w:t>с</w:t>
      </w:r>
      <w:r>
        <w:rPr>
          <w:spacing w:val="1"/>
          <w:sz w:val="14"/>
        </w:rPr>
        <w:t xml:space="preserve"> </w:t>
      </w:r>
      <w:r>
        <w:rPr>
          <w:sz w:val="14"/>
        </w:rPr>
        <w:t>заменой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узлов и </w:t>
      </w:r>
      <w:r>
        <w:rPr>
          <w:spacing w:val="-2"/>
          <w:sz w:val="14"/>
        </w:rPr>
        <w:t>агрегатов.</w:t>
      </w:r>
    </w:p>
    <w:p w:rsidR="00210590" w:rsidRDefault="00210590">
      <w:pPr>
        <w:pStyle w:val="a3"/>
        <w:spacing w:before="6"/>
        <w:rPr>
          <w:sz w:val="21"/>
        </w:rPr>
      </w:pPr>
    </w:p>
    <w:p w:rsidR="00210590" w:rsidRDefault="00170A10">
      <w:pPr>
        <w:ind w:left="478"/>
        <w:rPr>
          <w:sz w:val="17"/>
        </w:rPr>
      </w:pPr>
      <w:r>
        <w:rPr>
          <w:sz w:val="17"/>
        </w:rPr>
        <w:t>А также</w:t>
      </w:r>
      <w:r>
        <w:rPr>
          <w:spacing w:val="1"/>
          <w:sz w:val="17"/>
        </w:rPr>
        <w:t xml:space="preserve"> </w:t>
      </w:r>
      <w:r>
        <w:rPr>
          <w:sz w:val="17"/>
        </w:rPr>
        <w:t>осуществляем</w:t>
      </w:r>
      <w:r>
        <w:rPr>
          <w:spacing w:val="3"/>
          <w:sz w:val="17"/>
        </w:rPr>
        <w:t xml:space="preserve"> </w:t>
      </w:r>
      <w:r>
        <w:rPr>
          <w:b/>
          <w:sz w:val="17"/>
        </w:rPr>
        <w:t>Техническое Обслуживание</w:t>
      </w:r>
      <w:r>
        <w:rPr>
          <w:b/>
          <w:spacing w:val="2"/>
          <w:sz w:val="17"/>
        </w:rPr>
        <w:t xml:space="preserve"> </w:t>
      </w:r>
      <w:r>
        <w:rPr>
          <w:spacing w:val="-2"/>
          <w:sz w:val="17"/>
        </w:rPr>
        <w:t>оборудования.</w:t>
      </w:r>
    </w:p>
    <w:p w:rsidR="00210590" w:rsidRDefault="00210590">
      <w:pPr>
        <w:pStyle w:val="a3"/>
        <w:spacing w:before="9"/>
        <w:rPr>
          <w:sz w:val="12"/>
        </w:rPr>
      </w:pPr>
    </w:p>
    <w:p w:rsidR="00210590" w:rsidRDefault="00170A10">
      <w:pPr>
        <w:spacing w:before="97"/>
        <w:ind w:left="468"/>
        <w:rPr>
          <w:sz w:val="17"/>
        </w:rPr>
      </w:pPr>
      <w:r>
        <w:rPr>
          <w:sz w:val="17"/>
        </w:rPr>
        <w:t>Монтажные</w:t>
      </w:r>
      <w:r>
        <w:rPr>
          <w:spacing w:val="5"/>
          <w:sz w:val="17"/>
        </w:rPr>
        <w:t xml:space="preserve"> </w:t>
      </w:r>
      <w:r>
        <w:rPr>
          <w:sz w:val="17"/>
        </w:rPr>
        <w:t>и</w:t>
      </w:r>
      <w:r>
        <w:rPr>
          <w:spacing w:val="5"/>
          <w:sz w:val="17"/>
        </w:rPr>
        <w:t xml:space="preserve"> </w:t>
      </w:r>
      <w:r>
        <w:rPr>
          <w:sz w:val="17"/>
        </w:rPr>
        <w:t>шеф</w:t>
      </w:r>
      <w:r w:rsidR="00DA1762">
        <w:rPr>
          <w:sz w:val="17"/>
        </w:rPr>
        <w:t xml:space="preserve"> </w:t>
      </w:r>
      <w:r>
        <w:rPr>
          <w:sz w:val="17"/>
        </w:rPr>
        <w:t>-</w:t>
      </w:r>
      <w:r w:rsidR="00DA1762">
        <w:rPr>
          <w:sz w:val="17"/>
        </w:rPr>
        <w:t xml:space="preserve"> </w:t>
      </w:r>
      <w:r>
        <w:rPr>
          <w:sz w:val="17"/>
        </w:rPr>
        <w:t>монтажные</w:t>
      </w:r>
      <w:r>
        <w:rPr>
          <w:spacing w:val="5"/>
          <w:sz w:val="17"/>
        </w:rPr>
        <w:t xml:space="preserve"> </w:t>
      </w:r>
      <w:r>
        <w:rPr>
          <w:spacing w:val="-2"/>
          <w:sz w:val="17"/>
        </w:rPr>
        <w:t>работы.</w:t>
      </w:r>
    </w:p>
    <w:sectPr w:rsidR="00210590">
      <w:type w:val="continuous"/>
      <w:pgSz w:w="12240" w:h="15840"/>
      <w:pgMar w:top="1060" w:right="1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E05F2"/>
    <w:multiLevelType w:val="hybridMultilevel"/>
    <w:tmpl w:val="76062B34"/>
    <w:lvl w:ilvl="0" w:tplc="F804738E">
      <w:start w:val="1"/>
      <w:numFmt w:val="decimal"/>
      <w:lvlText w:val="%1."/>
      <w:lvlJc w:val="left"/>
      <w:pPr>
        <w:ind w:left="317" w:hanging="156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1"/>
        <w:sz w:val="14"/>
        <w:szCs w:val="14"/>
        <w:lang w:val="ru-RU" w:eastAsia="en-US" w:bidi="ar-SA"/>
      </w:rPr>
    </w:lvl>
    <w:lvl w:ilvl="1" w:tplc="9EC43E82">
      <w:numFmt w:val="bullet"/>
      <w:lvlText w:val="•"/>
      <w:lvlJc w:val="left"/>
      <w:pPr>
        <w:ind w:left="1252" w:hanging="156"/>
      </w:pPr>
      <w:rPr>
        <w:rFonts w:hint="default"/>
        <w:lang w:val="ru-RU" w:eastAsia="en-US" w:bidi="ar-SA"/>
      </w:rPr>
    </w:lvl>
    <w:lvl w:ilvl="2" w:tplc="541ACBF2">
      <w:numFmt w:val="bullet"/>
      <w:lvlText w:val="•"/>
      <w:lvlJc w:val="left"/>
      <w:pPr>
        <w:ind w:left="2184" w:hanging="156"/>
      </w:pPr>
      <w:rPr>
        <w:rFonts w:hint="default"/>
        <w:lang w:val="ru-RU" w:eastAsia="en-US" w:bidi="ar-SA"/>
      </w:rPr>
    </w:lvl>
    <w:lvl w:ilvl="3" w:tplc="ADDEC8F2">
      <w:numFmt w:val="bullet"/>
      <w:lvlText w:val="•"/>
      <w:lvlJc w:val="left"/>
      <w:pPr>
        <w:ind w:left="3116" w:hanging="156"/>
      </w:pPr>
      <w:rPr>
        <w:rFonts w:hint="default"/>
        <w:lang w:val="ru-RU" w:eastAsia="en-US" w:bidi="ar-SA"/>
      </w:rPr>
    </w:lvl>
    <w:lvl w:ilvl="4" w:tplc="A9604D8A">
      <w:numFmt w:val="bullet"/>
      <w:lvlText w:val="•"/>
      <w:lvlJc w:val="left"/>
      <w:pPr>
        <w:ind w:left="4048" w:hanging="156"/>
      </w:pPr>
      <w:rPr>
        <w:rFonts w:hint="default"/>
        <w:lang w:val="ru-RU" w:eastAsia="en-US" w:bidi="ar-SA"/>
      </w:rPr>
    </w:lvl>
    <w:lvl w:ilvl="5" w:tplc="01ECFA84">
      <w:numFmt w:val="bullet"/>
      <w:lvlText w:val="•"/>
      <w:lvlJc w:val="left"/>
      <w:pPr>
        <w:ind w:left="4980" w:hanging="156"/>
      </w:pPr>
      <w:rPr>
        <w:rFonts w:hint="default"/>
        <w:lang w:val="ru-RU" w:eastAsia="en-US" w:bidi="ar-SA"/>
      </w:rPr>
    </w:lvl>
    <w:lvl w:ilvl="6" w:tplc="260E5A2C">
      <w:numFmt w:val="bullet"/>
      <w:lvlText w:val="•"/>
      <w:lvlJc w:val="left"/>
      <w:pPr>
        <w:ind w:left="5912" w:hanging="156"/>
      </w:pPr>
      <w:rPr>
        <w:rFonts w:hint="default"/>
        <w:lang w:val="ru-RU" w:eastAsia="en-US" w:bidi="ar-SA"/>
      </w:rPr>
    </w:lvl>
    <w:lvl w:ilvl="7" w:tplc="E244E35C">
      <w:numFmt w:val="bullet"/>
      <w:lvlText w:val="•"/>
      <w:lvlJc w:val="left"/>
      <w:pPr>
        <w:ind w:left="6844" w:hanging="156"/>
      </w:pPr>
      <w:rPr>
        <w:rFonts w:hint="default"/>
        <w:lang w:val="ru-RU" w:eastAsia="en-US" w:bidi="ar-SA"/>
      </w:rPr>
    </w:lvl>
    <w:lvl w:ilvl="8" w:tplc="E4CE5846">
      <w:numFmt w:val="bullet"/>
      <w:lvlText w:val="•"/>
      <w:lvlJc w:val="left"/>
      <w:pPr>
        <w:ind w:left="7776" w:hanging="15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0590"/>
    <w:rsid w:val="00170A10"/>
    <w:rsid w:val="00210590"/>
    <w:rsid w:val="004562D9"/>
    <w:rsid w:val="00DA1762"/>
    <w:rsid w:val="00E11AA4"/>
    <w:rsid w:val="00E5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58"/>
      <w:ind w:left="317" w:hanging="157"/>
    </w:pPr>
  </w:style>
  <w:style w:type="paragraph" w:customStyle="1" w:styleId="TableParagraph">
    <w:name w:val="Table Paragraph"/>
    <w:basedOn w:val="a"/>
    <w:uiPriority w:val="1"/>
    <w:qFormat/>
    <w:pPr>
      <w:spacing w:line="154" w:lineRule="exact"/>
      <w:ind w:left="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4"/>
      <w:szCs w:val="14"/>
    </w:rPr>
  </w:style>
  <w:style w:type="paragraph" w:styleId="a4">
    <w:name w:val="List Paragraph"/>
    <w:basedOn w:val="a"/>
    <w:uiPriority w:val="1"/>
    <w:qFormat/>
    <w:pPr>
      <w:spacing w:before="58"/>
      <w:ind w:left="317" w:hanging="157"/>
    </w:pPr>
  </w:style>
  <w:style w:type="paragraph" w:customStyle="1" w:styleId="TableParagraph">
    <w:name w:val="Table Paragraph"/>
    <w:basedOn w:val="a"/>
    <w:uiPriority w:val="1"/>
    <w:qFormat/>
    <w:pPr>
      <w:spacing w:line="154" w:lineRule="exact"/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s@restoa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toar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0f54f04b7409d3cfc752451f8ee514aa777286e9f6651732937a30541fd14c40.xlsx</dc:title>
  <dc:creator>Work2</dc:creator>
  <cp:lastModifiedBy>Пользователь</cp:lastModifiedBy>
  <cp:revision>6</cp:revision>
  <dcterms:created xsi:type="dcterms:W3CDTF">2021-11-04T05:33:00Z</dcterms:created>
  <dcterms:modified xsi:type="dcterms:W3CDTF">2021-11-29T07:36:00Z</dcterms:modified>
</cp:coreProperties>
</file>